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659" w:rsidRDefault="00225E77" w:rsidP="00EA5418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教师个人</w:t>
      </w:r>
      <w:r>
        <w:rPr>
          <w:rFonts w:hint="eastAsia"/>
          <w:b/>
          <w:bCs/>
          <w:sz w:val="32"/>
          <w:szCs w:val="32"/>
        </w:rPr>
        <w:t xml:space="preserve">Office Hours </w:t>
      </w:r>
      <w:r>
        <w:rPr>
          <w:rFonts w:hint="eastAsia"/>
          <w:b/>
          <w:bCs/>
          <w:sz w:val="32"/>
          <w:szCs w:val="32"/>
        </w:rPr>
        <w:t>工作计划表</w:t>
      </w:r>
    </w:p>
    <w:tbl>
      <w:tblPr>
        <w:tblStyle w:val="a3"/>
        <w:tblW w:w="14174" w:type="dxa"/>
        <w:tblLayout w:type="fixed"/>
        <w:tblLook w:val="04A0"/>
      </w:tblPr>
      <w:tblGrid>
        <w:gridCol w:w="3016"/>
        <w:gridCol w:w="1708"/>
        <w:gridCol w:w="2362"/>
        <w:gridCol w:w="2362"/>
        <w:gridCol w:w="2363"/>
        <w:gridCol w:w="2363"/>
      </w:tblGrid>
      <w:tr w:rsidR="00D96659">
        <w:trPr>
          <w:trHeight w:val="529"/>
        </w:trPr>
        <w:tc>
          <w:tcPr>
            <w:tcW w:w="3016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所在学院</w:t>
            </w:r>
          </w:p>
        </w:tc>
        <w:tc>
          <w:tcPr>
            <w:tcW w:w="1708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艺术学院</w:t>
            </w:r>
          </w:p>
        </w:tc>
        <w:tc>
          <w:tcPr>
            <w:tcW w:w="2362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所在专业</w:t>
            </w:r>
          </w:p>
        </w:tc>
        <w:tc>
          <w:tcPr>
            <w:tcW w:w="2362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产品设计</w:t>
            </w:r>
          </w:p>
        </w:tc>
        <w:tc>
          <w:tcPr>
            <w:tcW w:w="2363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教师姓名</w:t>
            </w:r>
          </w:p>
        </w:tc>
        <w:tc>
          <w:tcPr>
            <w:tcW w:w="2363" w:type="dxa"/>
            <w:vAlign w:val="center"/>
          </w:tcPr>
          <w:p w:rsidR="00D96659" w:rsidRDefault="006164AB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张文超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办公时间</w:t>
            </w:r>
          </w:p>
        </w:tc>
        <w:tc>
          <w:tcPr>
            <w:tcW w:w="1708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办公地点</w:t>
            </w:r>
          </w:p>
        </w:tc>
        <w:tc>
          <w:tcPr>
            <w:tcW w:w="2362" w:type="dxa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面向对象</w:t>
            </w:r>
          </w:p>
        </w:tc>
        <w:tc>
          <w:tcPr>
            <w:tcW w:w="7088" w:type="dxa"/>
            <w:gridSpan w:val="3"/>
            <w:vAlign w:val="center"/>
          </w:tcPr>
          <w:p w:rsidR="00D96659" w:rsidRDefault="00225E77" w:rsidP="00EA54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工作内容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第一周，周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四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，下午14点-18点</w:t>
            </w:r>
          </w:p>
        </w:tc>
        <w:tc>
          <w:tcPr>
            <w:tcW w:w="1708" w:type="dxa"/>
            <w:vAlign w:val="center"/>
          </w:tcPr>
          <w:p w:rsidR="00D96659" w:rsidRPr="00EA5418" w:rsidRDefault="006164AB" w:rsidP="00B816F0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 w:rsidR="00B816F0"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Pr="00EA5418" w:rsidRDefault="006164AB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第一周，周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五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D96659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Pr="00EA5418" w:rsidRDefault="006164AB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第二周，周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四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，下午14点-18点</w:t>
            </w:r>
          </w:p>
        </w:tc>
        <w:tc>
          <w:tcPr>
            <w:tcW w:w="1708" w:type="dxa"/>
            <w:vAlign w:val="center"/>
          </w:tcPr>
          <w:p w:rsidR="00D96659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Pr="00EA5418" w:rsidRDefault="006164AB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第二周，周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五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D96659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出和出现的绘画问题，并在正常上课时间在班级里统一指出问题，让更多的同学借鉴、分享、预防相同的问题出现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Pr="00EA5418" w:rsidRDefault="006164AB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第三周，周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四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，下午14点-18点</w:t>
            </w:r>
          </w:p>
        </w:tc>
        <w:tc>
          <w:tcPr>
            <w:tcW w:w="1708" w:type="dxa"/>
            <w:vAlign w:val="center"/>
          </w:tcPr>
          <w:p w:rsidR="00D96659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Pr="00EA5418" w:rsidRDefault="00C24792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第三周，周五</w:t>
            </w:r>
            <w:r w:rsidR="006164AB"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="006164AB"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D96659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D96659">
        <w:trPr>
          <w:trHeight w:val="610"/>
        </w:trPr>
        <w:tc>
          <w:tcPr>
            <w:tcW w:w="3016" w:type="dxa"/>
            <w:vAlign w:val="center"/>
          </w:tcPr>
          <w:p w:rsidR="00D96659" w:rsidRPr="00EA5418" w:rsidRDefault="006164AB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bookmarkStart w:id="0" w:name="_GoBack"/>
            <w:bookmarkEnd w:id="0"/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第四周，周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四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，下午14点-18点</w:t>
            </w:r>
          </w:p>
        </w:tc>
        <w:tc>
          <w:tcPr>
            <w:tcW w:w="1708" w:type="dxa"/>
            <w:vAlign w:val="center"/>
          </w:tcPr>
          <w:p w:rsidR="00D96659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D96659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164AB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第四周，周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五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第五周，周一，下午14点-18点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2017级产品设计专业学生和产品专业其它年级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针对2017级产品设计的学生和产品设计专业其它年级的学生进行课外辅导，主要内容涉及到学生对绘画课程的一些问题，课程作业中遇到的绘画问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第五周，周四，下午1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第六周，周一，下午14点-18点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第六周，周四，下午1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第七周，周一，下午14点-18点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第七周，周四，下午1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第八周，周一，下午14点-18点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第八周，周四，下午1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B816F0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第九周，周一，上午8点-12点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第九周，周四，下午1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第十周，周一，上午8点-12点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第十一周，周一，上午8点-12点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第十一周，周四，下午1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第十二周，周一，上午8点-12点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2017级产品设计专业学生和产品专业其它年级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针对2017级产品设计的学生和产品设计专业其它年级的学生进行课外辅导，主要内容涉及到学生对绘画课程的一些问题，课程作业中遇到的绘画问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第十二周，周四，下午1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第十三周，周一，上午8点-12点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第十三周，周四，下午1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第十四周，周一，上午8点-12点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lastRenderedPageBreak/>
              <w:t>第十四周，周四，下午1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第十五周，周一，上午8点-12点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Pr="00EA5418" w:rsidRDefault="0063625F" w:rsidP="00C24792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第十五周，周四，下午1</w:t>
            </w:r>
            <w:r w:rsidR="00C24792">
              <w:rPr>
                <w:rFonts w:asciiTheme="minorEastAsia" w:hAnsiTheme="minorEastAsia" w:hint="eastAsia"/>
                <w:b/>
                <w:bCs/>
                <w:szCs w:val="21"/>
              </w:rPr>
              <w:t>4</w:t>
            </w: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点-18点</w:t>
            </w:r>
          </w:p>
        </w:tc>
        <w:tc>
          <w:tcPr>
            <w:tcW w:w="1708" w:type="dxa"/>
            <w:vAlign w:val="center"/>
          </w:tcPr>
          <w:p w:rsidR="006164AB" w:rsidRPr="00EA5418" w:rsidRDefault="00C24792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雕塑实验室二楼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东北角 产品设计与空间融合工作室</w:t>
            </w:r>
          </w:p>
        </w:tc>
        <w:tc>
          <w:tcPr>
            <w:tcW w:w="2362" w:type="dxa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2017级产品设计专业学生和产品专业其它年级学生</w:t>
            </w:r>
          </w:p>
        </w:tc>
        <w:tc>
          <w:tcPr>
            <w:tcW w:w="7088" w:type="dxa"/>
            <w:gridSpan w:val="3"/>
            <w:vAlign w:val="center"/>
          </w:tcPr>
          <w:p w:rsidR="006164AB" w:rsidRPr="00EA5418" w:rsidRDefault="006164AB" w:rsidP="00EA5418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A5418">
              <w:rPr>
                <w:rFonts w:asciiTheme="minorEastAsia" w:hAnsiTheme="minorEastAsia" w:hint="eastAsia"/>
                <w:b/>
                <w:bCs/>
                <w:szCs w:val="21"/>
              </w:rPr>
              <w:t>针对2017级产品设计的学生和产品设计专业其它年级的学生进行课外辅导，主要内容涉及到学生对绘画课程的一些问题，课程作业中遇到的绘画问题以及个人绘画练习中遇到的问题。学生可自带绘画作业在画室中交流和探讨，教师针对学生的具体问题具体指导，并在指导过程中留意和总结学生提出和出现的绘画问题，并在正常上课时间在班级里统一指出问题，让更多的同学借鉴、分享、预防相同的问题出现</w:t>
            </w:r>
          </w:p>
        </w:tc>
      </w:tr>
      <w:tr w:rsidR="006164AB">
        <w:trPr>
          <w:trHeight w:val="610"/>
        </w:trPr>
        <w:tc>
          <w:tcPr>
            <w:tcW w:w="3016" w:type="dxa"/>
            <w:vAlign w:val="center"/>
          </w:tcPr>
          <w:p w:rsidR="006164AB" w:rsidRDefault="006164AB" w:rsidP="00EA5418">
            <w:pPr>
              <w:jc w:val="left"/>
              <w:rPr>
                <w:b/>
                <w:bCs/>
                <w:szCs w:val="21"/>
              </w:rPr>
            </w:pPr>
          </w:p>
        </w:tc>
        <w:tc>
          <w:tcPr>
            <w:tcW w:w="1708" w:type="dxa"/>
            <w:vAlign w:val="center"/>
          </w:tcPr>
          <w:p w:rsidR="006164AB" w:rsidRDefault="006164AB" w:rsidP="00EA5418">
            <w:pPr>
              <w:jc w:val="left"/>
              <w:rPr>
                <w:b/>
                <w:bCs/>
                <w:szCs w:val="21"/>
              </w:rPr>
            </w:pPr>
          </w:p>
        </w:tc>
        <w:tc>
          <w:tcPr>
            <w:tcW w:w="2362" w:type="dxa"/>
            <w:vAlign w:val="center"/>
          </w:tcPr>
          <w:p w:rsidR="006164AB" w:rsidRDefault="006164AB" w:rsidP="00EA5418">
            <w:pPr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6164AB" w:rsidRDefault="006164AB" w:rsidP="00EA5418">
            <w:pPr>
              <w:jc w:val="left"/>
              <w:rPr>
                <w:b/>
                <w:bCs/>
                <w:szCs w:val="21"/>
              </w:rPr>
            </w:pPr>
          </w:p>
        </w:tc>
      </w:tr>
    </w:tbl>
    <w:p w:rsidR="006164AB" w:rsidRDefault="006164AB" w:rsidP="00EA5418">
      <w:pPr>
        <w:jc w:val="left"/>
      </w:pPr>
    </w:p>
    <w:sectPr w:rsidR="006164AB" w:rsidSect="00D96659">
      <w:pgSz w:w="16838" w:h="11906" w:orient="landscape"/>
      <w:pgMar w:top="118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1A4" w:rsidRDefault="00F601A4" w:rsidP="006164AB">
      <w:r>
        <w:separator/>
      </w:r>
    </w:p>
  </w:endnote>
  <w:endnote w:type="continuationSeparator" w:id="0">
    <w:p w:rsidR="00F601A4" w:rsidRDefault="00F601A4" w:rsidP="00616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1A4" w:rsidRDefault="00F601A4" w:rsidP="006164AB">
      <w:r>
        <w:separator/>
      </w:r>
    </w:p>
  </w:footnote>
  <w:footnote w:type="continuationSeparator" w:id="0">
    <w:p w:rsidR="00F601A4" w:rsidRDefault="00F601A4" w:rsidP="006164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659"/>
    <w:rsid w:val="00225E77"/>
    <w:rsid w:val="006164AB"/>
    <w:rsid w:val="0063625F"/>
    <w:rsid w:val="007D5134"/>
    <w:rsid w:val="00A51A1F"/>
    <w:rsid w:val="00B816F0"/>
    <w:rsid w:val="00C24792"/>
    <w:rsid w:val="00C33F74"/>
    <w:rsid w:val="00D96659"/>
    <w:rsid w:val="00EA5418"/>
    <w:rsid w:val="00F601A4"/>
    <w:rsid w:val="58EF6BB8"/>
    <w:rsid w:val="5B554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66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966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16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164AB"/>
    <w:rPr>
      <w:kern w:val="2"/>
      <w:sz w:val="18"/>
      <w:szCs w:val="18"/>
    </w:rPr>
  </w:style>
  <w:style w:type="paragraph" w:styleId="a5">
    <w:name w:val="footer"/>
    <w:basedOn w:val="a"/>
    <w:link w:val="Char0"/>
    <w:rsid w:val="00616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164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zhangwenchao</cp:lastModifiedBy>
  <cp:revision>5</cp:revision>
  <dcterms:created xsi:type="dcterms:W3CDTF">2014-10-29T12:08:00Z</dcterms:created>
  <dcterms:modified xsi:type="dcterms:W3CDTF">2018-03-09T05:59:00Z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